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35343" w:rsidRPr="008A7A11" w14:paraId="1038B1AD" w14:textId="77777777" w:rsidTr="0023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25EF70F" w14:textId="001E3641" w:rsidR="00235343" w:rsidRPr="002A3A3B" w:rsidRDefault="00872DE3" w:rsidP="00235343">
            <w:pPr>
              <w:jc w:val="center"/>
              <w:rPr>
                <w:sz w:val="24"/>
                <w:szCs w:val="24"/>
                <w:lang w:val="en-US"/>
              </w:rPr>
            </w:pPr>
            <w:r w:rsidRPr="00872DE3">
              <w:rPr>
                <w:sz w:val="24"/>
                <w:szCs w:val="24"/>
                <w:lang w:val="en-US"/>
              </w:rPr>
              <w:t>Unit II</w:t>
            </w:r>
          </w:p>
        </w:tc>
      </w:tr>
      <w:tr w:rsidR="00235343" w:rsidRPr="008A7A11" w14:paraId="228FB512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A04E84E" w14:textId="01000EA7" w:rsidR="00235343" w:rsidRPr="002A3A3B" w:rsidRDefault="00872DE3" w:rsidP="00235343">
            <w:pPr>
              <w:jc w:val="center"/>
              <w:rPr>
                <w:sz w:val="24"/>
                <w:szCs w:val="24"/>
              </w:rPr>
            </w:pPr>
            <w:r w:rsidRPr="00872DE3">
              <w:rPr>
                <w:sz w:val="24"/>
                <w:szCs w:val="24"/>
              </w:rPr>
              <w:t>SD</w:t>
            </w:r>
            <w:r w:rsidR="008A7A11">
              <w:rPr>
                <w:sz w:val="24"/>
                <w:szCs w:val="24"/>
              </w:rPr>
              <w:t xml:space="preserve">7 </w:t>
            </w:r>
            <w:r w:rsidR="008A7A11" w:rsidRPr="008A7A11">
              <w:rPr>
                <w:sz w:val="24"/>
                <w:szCs w:val="24"/>
              </w:rPr>
              <w:t>MEASURES OF FORM</w:t>
            </w:r>
          </w:p>
        </w:tc>
        <w:tc>
          <w:tcPr>
            <w:tcW w:w="2943" w:type="dxa"/>
          </w:tcPr>
          <w:p w14:paraId="5950DA7E" w14:textId="4A043E80" w:rsidR="00235343" w:rsidRPr="002A3A3B" w:rsidRDefault="00872DE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72DE3">
              <w:rPr>
                <w:b/>
                <w:bCs/>
                <w:sz w:val="24"/>
                <w:szCs w:val="24"/>
              </w:rPr>
              <w:t>SD</w:t>
            </w:r>
            <w:r w:rsidR="008A7A11">
              <w:rPr>
                <w:b/>
                <w:bCs/>
                <w:sz w:val="24"/>
                <w:szCs w:val="24"/>
              </w:rPr>
              <w:t xml:space="preserve">8 </w:t>
            </w:r>
            <w:r w:rsidR="008A7A11" w:rsidRPr="008A7A11">
              <w:rPr>
                <w:b/>
                <w:bCs/>
                <w:sz w:val="24"/>
                <w:szCs w:val="24"/>
              </w:rPr>
              <w:t>CORRELATION MEASURES</w:t>
            </w:r>
          </w:p>
        </w:tc>
        <w:tc>
          <w:tcPr>
            <w:tcW w:w="2943" w:type="dxa"/>
          </w:tcPr>
          <w:p w14:paraId="0DDAEBAB" w14:textId="44AA596D" w:rsidR="00235343" w:rsidRPr="00872DE3" w:rsidRDefault="00872DE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US"/>
              </w:rPr>
            </w:pPr>
            <w:r w:rsidRPr="00872DE3">
              <w:rPr>
                <w:b/>
                <w:bCs/>
                <w:sz w:val="24"/>
                <w:szCs w:val="24"/>
                <w:lang w:val="en-US"/>
              </w:rPr>
              <w:t>SD</w:t>
            </w:r>
            <w:r w:rsidR="008A7A11">
              <w:rPr>
                <w:b/>
                <w:bCs/>
                <w:sz w:val="24"/>
                <w:szCs w:val="24"/>
                <w:lang w:val="en-US"/>
              </w:rPr>
              <w:t xml:space="preserve">9 </w:t>
            </w:r>
            <w:r w:rsidR="008A7A11" w:rsidRPr="008A7A11">
              <w:rPr>
                <w:b/>
                <w:bCs/>
                <w:sz w:val="24"/>
                <w:szCs w:val="24"/>
                <w:lang w:val="en-US"/>
              </w:rPr>
              <w:t>SETTING THEORY</w:t>
            </w:r>
          </w:p>
        </w:tc>
      </w:tr>
      <w:tr w:rsidR="00235343" w:rsidRPr="002A3A3B" w14:paraId="7AE22F86" w14:textId="77777777" w:rsidTr="00235343">
        <w:tc>
          <w:tcPr>
            <w:tcW w:w="2942" w:type="dxa"/>
          </w:tcPr>
          <w:p w14:paraId="7E2244FC" w14:textId="4077DAA7" w:rsidR="0074335C" w:rsidRPr="002A3A3B" w:rsidRDefault="00872DE3" w:rsidP="0023534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Page: </w:t>
            </w:r>
            <w:r w:rsidR="008A7A11">
              <w:rPr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2943" w:type="dxa"/>
          </w:tcPr>
          <w:p w14:paraId="03BD6266" w14:textId="01613C70" w:rsidR="00235343" w:rsidRPr="002A3A3B" w:rsidRDefault="00872DE3" w:rsidP="002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Page: </w:t>
            </w:r>
            <w:r w:rsidR="008A7A11">
              <w:rPr>
                <w:sz w:val="24"/>
                <w:szCs w:val="24"/>
              </w:rPr>
              <w:t>54</w:t>
            </w:r>
          </w:p>
        </w:tc>
        <w:tc>
          <w:tcPr>
            <w:tcW w:w="2943" w:type="dxa"/>
          </w:tcPr>
          <w:p w14:paraId="1374976F" w14:textId="4A52F57E" w:rsidR="002A3A3B" w:rsidRPr="002A3A3B" w:rsidRDefault="00872DE3" w:rsidP="002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Page: </w:t>
            </w:r>
            <w:r w:rsidR="008A7A11">
              <w:rPr>
                <w:sz w:val="24"/>
                <w:szCs w:val="24"/>
              </w:rPr>
              <w:t>62</w:t>
            </w:r>
            <w:bookmarkStart w:id="0" w:name="_GoBack"/>
            <w:bookmarkEnd w:id="0"/>
          </w:p>
        </w:tc>
      </w:tr>
      <w:tr w:rsidR="00235343" w:rsidRPr="008A7A11" w14:paraId="2A58BDAE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2461C58" w14:textId="35719917" w:rsidR="00235343" w:rsidRPr="00872DE3" w:rsidRDefault="00872DE3" w:rsidP="00235343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872DE3">
              <w:rPr>
                <w:b w:val="0"/>
                <w:bCs w:val="0"/>
                <w:sz w:val="24"/>
                <w:szCs w:val="24"/>
                <w:lang w:val="en-US"/>
              </w:rPr>
              <w:t>Complete the ESTÁNDAR OF OB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SERVATION according with the </w:t>
            </w:r>
            <w:r w:rsidR="004E18FE">
              <w:rPr>
                <w:b w:val="0"/>
                <w:bCs w:val="0"/>
                <w:sz w:val="24"/>
                <w:szCs w:val="24"/>
                <w:lang w:val="en-US"/>
              </w:rPr>
              <w:t>sequence</w:t>
            </w:r>
          </w:p>
        </w:tc>
        <w:tc>
          <w:tcPr>
            <w:tcW w:w="2943" w:type="dxa"/>
          </w:tcPr>
          <w:p w14:paraId="66BA2EC3" w14:textId="69225AEC" w:rsidR="00235343" w:rsidRPr="004E18FE" w:rsidRDefault="004E18FE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 xml:space="preserve">Complete the ESTÁNDAR OF OBSERVATION according with the sequence </w:t>
            </w:r>
          </w:p>
        </w:tc>
        <w:tc>
          <w:tcPr>
            <w:tcW w:w="2943" w:type="dxa"/>
          </w:tcPr>
          <w:p w14:paraId="0FA0E408" w14:textId="1E70245B" w:rsidR="002A3A3B" w:rsidRPr="004E18FE" w:rsidRDefault="004E18FE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>Complete the ESTÁNDAR OF OBSERVATION according with the sequence</w:t>
            </w:r>
          </w:p>
        </w:tc>
      </w:tr>
      <w:tr w:rsidR="00235343" w:rsidRPr="008A7A11" w14:paraId="36A6EAF1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9718D96" w14:textId="29C3A62B" w:rsidR="00235343" w:rsidRPr="004E18FE" w:rsidRDefault="004E18FE" w:rsidP="00235343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4E18FE">
              <w:rPr>
                <w:b w:val="0"/>
                <w:bCs w:val="0"/>
                <w:sz w:val="24"/>
                <w:szCs w:val="24"/>
                <w:lang w:val="en-US"/>
              </w:rPr>
              <w:t>You can Print the S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tandard of observation, writing in the notebook or in a sheet of paper; but is necessary to include every point.</w:t>
            </w:r>
          </w:p>
        </w:tc>
        <w:tc>
          <w:tcPr>
            <w:tcW w:w="2943" w:type="dxa"/>
          </w:tcPr>
          <w:p w14:paraId="04517103" w14:textId="49D34529" w:rsidR="00235343" w:rsidRPr="004E18FE" w:rsidRDefault="004E18FE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>You can Print the Standard of observation, writing in the notebook or in a sheet of paper; but is necessary to include every point.</w:t>
            </w:r>
          </w:p>
        </w:tc>
        <w:tc>
          <w:tcPr>
            <w:tcW w:w="2943" w:type="dxa"/>
          </w:tcPr>
          <w:p w14:paraId="43693870" w14:textId="1F67ED1A" w:rsidR="002A3A3B" w:rsidRPr="004E18FE" w:rsidRDefault="004E18FE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>You can Print the Standard of observation, writing in the notebook or in a sheet of paper; but is necessary to include every point.</w:t>
            </w:r>
          </w:p>
        </w:tc>
      </w:tr>
      <w:tr w:rsidR="004E18FE" w:rsidRPr="002A3A3B" w14:paraId="47242B29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C8FF99D" w14:textId="3AA4E8BC" w:rsidR="004E18FE" w:rsidRPr="002A3A3B" w:rsidRDefault="004E18FE" w:rsidP="004E18FE">
            <w:pPr>
              <w:rPr>
                <w:sz w:val="24"/>
                <w:szCs w:val="24"/>
              </w:rPr>
            </w:pPr>
            <w:r w:rsidRPr="002F10FD">
              <w:t>Date</w:t>
            </w:r>
            <w:r>
              <w:t>:</w:t>
            </w:r>
            <w:r w:rsidRPr="002F10FD">
              <w:t xml:space="preserve"> Friday, March 20</w:t>
            </w:r>
          </w:p>
        </w:tc>
        <w:tc>
          <w:tcPr>
            <w:tcW w:w="2943" w:type="dxa"/>
          </w:tcPr>
          <w:p w14:paraId="7A67E29C" w14:textId="1A0BBC2E" w:rsidR="004E18FE" w:rsidRPr="002A3A3B" w:rsidRDefault="004E18FE" w:rsidP="004E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8FE">
              <w:t>Date</w:t>
            </w:r>
            <w:r>
              <w:t>:</w:t>
            </w:r>
            <w:r w:rsidRPr="004E18FE">
              <w:t xml:space="preserve"> Friday March 27</w:t>
            </w:r>
          </w:p>
        </w:tc>
        <w:tc>
          <w:tcPr>
            <w:tcW w:w="2943" w:type="dxa"/>
          </w:tcPr>
          <w:p w14:paraId="7E6D6E0F" w14:textId="7CCD9394" w:rsidR="004E18FE" w:rsidRPr="002A3A3B" w:rsidRDefault="004E18FE" w:rsidP="004E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18FE">
              <w:t>Date</w:t>
            </w:r>
            <w:r>
              <w:t xml:space="preserve">: </w:t>
            </w:r>
            <w:r w:rsidRPr="004E18FE">
              <w:t>Friday April.</w:t>
            </w:r>
          </w:p>
        </w:tc>
      </w:tr>
    </w:tbl>
    <w:p w14:paraId="3B2E2C1F" w14:textId="569950AB" w:rsidR="00235343" w:rsidRDefault="00235343" w:rsidP="00235343"/>
    <w:p w14:paraId="20033A1E" w14:textId="5050A272" w:rsidR="00827F82" w:rsidRDefault="004E18FE" w:rsidP="00827F8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4D9AA" wp14:editId="35FE9B66">
            <wp:simplePos x="0" y="0"/>
            <wp:positionH relativeFrom="column">
              <wp:posOffset>1306994</wp:posOffset>
            </wp:positionH>
            <wp:positionV relativeFrom="paragraph">
              <wp:posOffset>201072</wp:posOffset>
            </wp:positionV>
            <wp:extent cx="2857311" cy="3047891"/>
            <wp:effectExtent l="0" t="0" r="635" b="635"/>
            <wp:wrapTight wrapText="bothSides">
              <wp:wrapPolygon edited="0">
                <wp:start x="0" y="0"/>
                <wp:lineTo x="0" y="21469"/>
                <wp:lineTo x="21461" y="21469"/>
                <wp:lineTo x="214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311" cy="304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892E0" w14:textId="620AC505" w:rsidR="00D25136" w:rsidRPr="00235343" w:rsidRDefault="00D25136" w:rsidP="00827F82">
      <w:pPr>
        <w:jc w:val="center"/>
      </w:pPr>
    </w:p>
    <w:sectPr w:rsidR="00D25136" w:rsidRPr="002353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44A56" w14:textId="77777777" w:rsidR="00D8298C" w:rsidRDefault="00D8298C" w:rsidP="00235343">
      <w:pPr>
        <w:spacing w:after="0" w:line="240" w:lineRule="auto"/>
      </w:pPr>
      <w:r>
        <w:separator/>
      </w:r>
    </w:p>
  </w:endnote>
  <w:endnote w:type="continuationSeparator" w:id="0">
    <w:p w14:paraId="1B682C48" w14:textId="77777777" w:rsidR="00D8298C" w:rsidRDefault="00D8298C" w:rsidP="0023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E097F" w14:textId="77777777" w:rsidR="00D8298C" w:rsidRDefault="00D8298C" w:rsidP="00235343">
      <w:pPr>
        <w:spacing w:after="0" w:line="240" w:lineRule="auto"/>
      </w:pPr>
      <w:r>
        <w:separator/>
      </w:r>
    </w:p>
  </w:footnote>
  <w:footnote w:type="continuationSeparator" w:id="0">
    <w:p w14:paraId="0CEE2C2A" w14:textId="77777777" w:rsidR="00D8298C" w:rsidRDefault="00D8298C" w:rsidP="0023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51FA" w14:textId="3C7A3CC3" w:rsidR="00235343" w:rsidRDefault="00235343">
    <w:pPr>
      <w:pStyle w:val="Encabezado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3879D0F8" wp14:editId="36B584DF">
              <wp:simplePos x="0" y="0"/>
              <wp:positionH relativeFrom="margin">
                <wp:posOffset>3822065</wp:posOffset>
              </wp:positionH>
              <wp:positionV relativeFrom="page">
                <wp:posOffset>233045</wp:posOffset>
              </wp:positionV>
              <wp:extent cx="2836545" cy="354330"/>
              <wp:effectExtent l="0" t="0" r="1905" b="7620"/>
              <wp:wrapTopAndBottom/>
              <wp:docPr id="133" name="Rectángulo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36545" cy="3543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632FE4" w14:textId="0C9FDF9D" w:rsidR="00235343" w:rsidRPr="00D25136" w:rsidRDefault="008A7A11" w:rsidP="0023534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Pro&amp;Stat</w:t>
                          </w:r>
                          <w:r w:rsidR="00872DE3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Dosage</w:t>
                          </w:r>
                        </w:p>
                        <w:p w14:paraId="699FED5C" w14:textId="5C672780" w:rsidR="00235343" w:rsidRPr="00D25136" w:rsidRDefault="00235343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9D0F8" id="Rectángulo 133" o:spid="_x0000_s1026" style="position:absolute;margin-left:300.95pt;margin-top:18.35pt;width:223.35pt;height:27.9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" o:allowoverlap="f" fillcolor="#4472c4 [3204]" stroked="f" strokeweight="1pt">
              <o:lock v:ext="edit" aspectratio="t"/>
              <v:textbox>
                <w:txbxContent>
                  <w:p w14:paraId="7C632FE4" w14:textId="0C9FDF9D" w:rsidR="00235343" w:rsidRPr="00D25136" w:rsidRDefault="008A7A11" w:rsidP="00235343">
                    <w:pP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Pro&amp;Stat</w:t>
                    </w:r>
                    <w:r w:rsidR="00872DE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Dosage</w:t>
                    </w:r>
                  </w:p>
                  <w:p w14:paraId="699FED5C" w14:textId="5C672780" w:rsidR="00235343" w:rsidRPr="00D25136" w:rsidRDefault="00235343">
                    <w:pPr>
                      <w:pStyle w:val="Encabezado"/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F"/>
    <w:rsid w:val="001B1DEA"/>
    <w:rsid w:val="00235343"/>
    <w:rsid w:val="002A3A3B"/>
    <w:rsid w:val="003A5466"/>
    <w:rsid w:val="003C0ACE"/>
    <w:rsid w:val="004E18FE"/>
    <w:rsid w:val="0062226F"/>
    <w:rsid w:val="0074335C"/>
    <w:rsid w:val="00827F82"/>
    <w:rsid w:val="00872DE3"/>
    <w:rsid w:val="008A7A11"/>
    <w:rsid w:val="00934E55"/>
    <w:rsid w:val="009865F9"/>
    <w:rsid w:val="00CF4C29"/>
    <w:rsid w:val="00D25136"/>
    <w:rsid w:val="00D8298C"/>
    <w:rsid w:val="00E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6703"/>
  <w15:chartTrackingRefBased/>
  <w15:docId w15:val="{1A902F8A-B651-46B0-9968-9C6D205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43"/>
  </w:style>
  <w:style w:type="paragraph" w:styleId="Ttulo1">
    <w:name w:val="heading 1"/>
    <w:basedOn w:val="Normal"/>
    <w:next w:val="Normal"/>
    <w:link w:val="Ttulo1Car"/>
    <w:uiPriority w:val="9"/>
    <w:qFormat/>
    <w:rsid w:val="0023534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34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34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3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53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53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53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53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534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34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534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534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534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53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5343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534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534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3534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3534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5343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35343"/>
    <w:rPr>
      <w:b/>
      <w:bCs/>
    </w:rPr>
  </w:style>
  <w:style w:type="character" w:styleId="nfasis">
    <w:name w:val="Emphasis"/>
    <w:basedOn w:val="Fuentedeprrafopredeter"/>
    <w:uiPriority w:val="20"/>
    <w:qFormat/>
    <w:rsid w:val="00235343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353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3534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35343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534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534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3534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3534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3534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5343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235343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534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343"/>
  </w:style>
  <w:style w:type="paragraph" w:styleId="Piedepgina">
    <w:name w:val="footer"/>
    <w:basedOn w:val="Normal"/>
    <w:link w:val="Piedepgina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343"/>
  </w:style>
  <w:style w:type="table" w:styleId="Tablaconcuadrcula">
    <w:name w:val="Table Grid"/>
    <w:basedOn w:val="Tablanormal"/>
    <w:uiPriority w:val="39"/>
    <w:rsid w:val="0023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2353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2353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251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pmedicos.blogspot.com/2008/04/prevencin-lavado-de-man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</dc:creator>
  <cp:keywords/>
  <dc:description/>
  <cp:lastModifiedBy>DAVID SANCHEZ</cp:lastModifiedBy>
  <cp:revision>6</cp:revision>
  <dcterms:created xsi:type="dcterms:W3CDTF">2020-03-17T21:53:00Z</dcterms:created>
  <dcterms:modified xsi:type="dcterms:W3CDTF">2020-03-18T01:22:00Z</dcterms:modified>
</cp:coreProperties>
</file>